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BC3" w:rsidRPr="00A5150A" w:rsidRDefault="00A5150A" w:rsidP="00E71B7E">
      <w:pPr>
        <w:ind w:firstLine="624"/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ap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954405" cy="1136015"/>
            <wp:effectExtent l="0" t="0" r="0" b="0"/>
            <wp:wrapSquare wrapText="bothSides"/>
            <wp:docPr id="2" name="obrázek 2" descr="znak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co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82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Městská část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Praha </w:t>
      </w:r>
      <w:r w:rsidR="005A1F89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Čakovice</w:t>
      </w:r>
    </w:p>
    <w:p w:rsidR="003F038C" w:rsidRPr="00A5150A" w:rsidRDefault="00DD3501" w:rsidP="00E71B7E">
      <w:pPr>
        <w:spacing w:line="360" w:lineRule="auto"/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náměstí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25. března 121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/1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196 00 Praha–Čakovice, IČ: 00231291</w:t>
      </w:r>
    </w:p>
    <w:p w:rsidR="006029BF" w:rsidRPr="00A5150A" w:rsidRDefault="006E5A5B" w:rsidP="00A50340">
      <w:pPr>
        <w:spacing w:line="360" w:lineRule="auto"/>
        <w:ind w:firstLine="624"/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Ing. </w:t>
      </w:r>
      <w:r w:rsidR="00DD3501"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Jiří Vintiška</w:t>
      </w: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starosta</w:t>
      </w:r>
    </w:p>
    <w:p w:rsidR="006029BF" w:rsidRPr="00A5150A" w:rsidRDefault="006029BF" w:rsidP="006029BF">
      <w:pP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B848C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el: 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848C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+420</w:t>
      </w:r>
      <w:r w:rsidR="00D0775F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283 061 4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92291F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D0775F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sekr. 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283 061 41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 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datová schránka: 3pybpw9</w:t>
      </w:r>
    </w:p>
    <w:p w:rsidR="00A50340" w:rsidRPr="00A5150A" w:rsidRDefault="006029BF" w:rsidP="00A50340">
      <w:pPr>
        <w:ind w:firstLine="624"/>
        <w:rPr>
          <w:rFonts w:ascii="Garamond" w:hAnsi="Garamond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-mail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DD350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Jiri.Vintiska</w:t>
      </w:r>
      <w:r w:rsidR="00A50340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@cakovice.cz</w:t>
      </w:r>
    </w:p>
    <w:p w:rsidR="00E71B7E" w:rsidRPr="00A5150A" w:rsidRDefault="00E71B7E" w:rsidP="006029BF">
      <w:pPr>
        <w:pBdr>
          <w:bottom w:val="single" w:sz="12" w:space="1" w:color="auto"/>
        </w:pBd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48FA" w:rsidRPr="00B24ADD" w:rsidRDefault="004448FA" w:rsidP="005A1F89">
      <w:pPr>
        <w:spacing w:line="360" w:lineRule="auto"/>
        <w:ind w:left="-540"/>
        <w:rPr>
          <w:rFonts w:ascii="Garamond" w:hAnsi="Garamond"/>
          <w:b/>
        </w:rPr>
      </w:pPr>
    </w:p>
    <w:p w:rsidR="006C7E3C" w:rsidRDefault="006C7E3C" w:rsidP="006C7E3C">
      <w:pPr>
        <w:jc w:val="center"/>
        <w:rPr>
          <w:rFonts w:ascii="Calibri" w:hAnsi="Calibri" w:cs="Calibri"/>
          <w:b/>
          <w:sz w:val="28"/>
          <w:szCs w:val="28"/>
        </w:rPr>
      </w:pPr>
      <w:r w:rsidRPr="007E3411">
        <w:rPr>
          <w:rFonts w:ascii="Calibri" w:hAnsi="Calibri" w:cs="Calibri"/>
          <w:b/>
          <w:sz w:val="28"/>
          <w:szCs w:val="28"/>
        </w:rPr>
        <w:t xml:space="preserve">Volby do zastupitelstev obcí </w:t>
      </w:r>
    </w:p>
    <w:p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Pr="007E3411">
        <w:rPr>
          <w:rFonts w:ascii="Calibri" w:hAnsi="Calibri" w:cs="Calibri"/>
          <w:b/>
          <w:sz w:val="28"/>
          <w:szCs w:val="28"/>
        </w:rPr>
        <w:t xml:space="preserve">onané ve dnech </w:t>
      </w:r>
      <w:r>
        <w:rPr>
          <w:rFonts w:ascii="Calibri" w:hAnsi="Calibri" w:cs="Calibri"/>
          <w:b/>
          <w:sz w:val="28"/>
          <w:szCs w:val="28"/>
        </w:rPr>
        <w:t>09</w:t>
      </w:r>
      <w:r w:rsidRPr="007E3411">
        <w:rPr>
          <w:rFonts w:ascii="Calibri" w:hAnsi="Calibri" w:cs="Calibri"/>
          <w:b/>
          <w:sz w:val="28"/>
          <w:szCs w:val="28"/>
        </w:rPr>
        <w:t xml:space="preserve">. a </w:t>
      </w:r>
      <w:r>
        <w:rPr>
          <w:rFonts w:ascii="Calibri" w:hAnsi="Calibri" w:cs="Calibri"/>
          <w:b/>
          <w:sz w:val="28"/>
          <w:szCs w:val="28"/>
        </w:rPr>
        <w:t>10</w:t>
      </w:r>
      <w:r w:rsidRPr="007E3411">
        <w:rPr>
          <w:rFonts w:ascii="Calibri" w:hAnsi="Calibri" w:cs="Calibri"/>
          <w:b/>
          <w:sz w:val="28"/>
          <w:szCs w:val="28"/>
        </w:rPr>
        <w:t xml:space="preserve">. </w:t>
      </w:r>
      <w:r>
        <w:rPr>
          <w:rFonts w:ascii="Calibri" w:hAnsi="Calibri" w:cs="Calibri"/>
          <w:b/>
          <w:sz w:val="28"/>
          <w:szCs w:val="28"/>
        </w:rPr>
        <w:t>října</w:t>
      </w:r>
      <w:r w:rsidRPr="007E3411">
        <w:rPr>
          <w:rFonts w:ascii="Calibri" w:hAnsi="Calibri" w:cs="Calibri"/>
          <w:b/>
          <w:sz w:val="28"/>
          <w:szCs w:val="28"/>
        </w:rPr>
        <w:t xml:space="preserve"> 20</w:t>
      </w:r>
      <w:r>
        <w:rPr>
          <w:rFonts w:ascii="Calibri" w:hAnsi="Calibri" w:cs="Calibri"/>
          <w:b/>
          <w:sz w:val="28"/>
          <w:szCs w:val="28"/>
        </w:rPr>
        <w:t>26</w:t>
      </w:r>
    </w:p>
    <w:p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</w:p>
    <w:p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</w:p>
    <w:p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</w:p>
    <w:p w:rsidR="006C7E3C" w:rsidRPr="00E74D26" w:rsidRDefault="006C7E3C" w:rsidP="006C7E3C">
      <w:pPr>
        <w:jc w:val="center"/>
        <w:rPr>
          <w:rFonts w:ascii="Calibri" w:hAnsi="Calibri" w:cs="Calibri"/>
          <w:b/>
        </w:rPr>
      </w:pPr>
      <w:r w:rsidRPr="00E74D26">
        <w:rPr>
          <w:rFonts w:ascii="Calibri" w:hAnsi="Calibri" w:cs="Calibri"/>
          <w:b/>
        </w:rPr>
        <w:t xml:space="preserve">Počet a sídlo volebních okrsků </w:t>
      </w:r>
    </w:p>
    <w:p w:rsidR="006C7E3C" w:rsidRPr="00E74D26" w:rsidRDefault="006C7E3C" w:rsidP="006C7E3C">
      <w:pPr>
        <w:rPr>
          <w:rFonts w:ascii="Calibri" w:hAnsi="Calibri" w:cs="Calibri"/>
        </w:rPr>
      </w:pPr>
    </w:p>
    <w:p w:rsidR="006C7E3C" w:rsidRPr="00E74D26" w:rsidRDefault="006C7E3C" w:rsidP="006C7E3C">
      <w:pPr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 xml:space="preserve">V souladu s § 15, </w:t>
      </w:r>
      <w:r>
        <w:rPr>
          <w:rFonts w:ascii="Calibri" w:hAnsi="Calibri" w:cs="Calibri"/>
        </w:rPr>
        <w:t xml:space="preserve">odst. 1, </w:t>
      </w:r>
      <w:r w:rsidRPr="00E74D26">
        <w:rPr>
          <w:rFonts w:ascii="Calibri" w:hAnsi="Calibri" w:cs="Calibri"/>
        </w:rPr>
        <w:t xml:space="preserve">písm. g) zákona č. 491/2001 Sb., o volbách do zastupitelstev obcí </w:t>
      </w:r>
      <w:r w:rsidR="007E66F3">
        <w:rPr>
          <w:rFonts w:ascii="Calibri" w:hAnsi="Calibri" w:cs="Calibri"/>
        </w:rPr>
        <w:t xml:space="preserve">ve znění do 31.12.2025 </w:t>
      </w:r>
      <w:r w:rsidRPr="00E74D26">
        <w:rPr>
          <w:rFonts w:ascii="Calibri" w:hAnsi="Calibri" w:cs="Calibri"/>
        </w:rPr>
        <w:t>a o změně některých zákonů, ve znění pozdějších předpisů, zveřejňuji informaci o počtu a sídle volebních okrsků:</w:t>
      </w:r>
    </w:p>
    <w:p w:rsidR="006C7E3C" w:rsidRPr="00E74D26" w:rsidRDefault="006C7E3C" w:rsidP="006C7E3C">
      <w:pPr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 xml:space="preserve">č. okrsku </w:t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26001 -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Pr="00E74D26" w:rsidRDefault="006C7E3C" w:rsidP="006C7E3C">
      <w:pPr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26002 -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Pr="00E74D26" w:rsidRDefault="006C7E3C" w:rsidP="006C7E3C">
      <w:pPr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26003 -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Pr="00E74D26" w:rsidRDefault="006C7E3C" w:rsidP="006C7E3C">
      <w:pPr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26004 -</w:t>
      </w:r>
      <w:r w:rsidRPr="00E74D26">
        <w:rPr>
          <w:rFonts w:ascii="Calibri" w:hAnsi="Calibri" w:cs="Calibri"/>
          <w:b/>
        </w:rPr>
        <w:tab/>
        <w:t>Restaurace Maximum – sál</w:t>
      </w:r>
      <w:r w:rsidRPr="00E74D26">
        <w:rPr>
          <w:rFonts w:ascii="Calibri" w:hAnsi="Calibri" w:cs="Calibri"/>
        </w:rPr>
        <w:t>, Slaviborské nám. 20/1, Třeboradice</w:t>
      </w:r>
    </w:p>
    <w:p w:rsidR="006C7E3C" w:rsidRPr="00E74D26" w:rsidRDefault="006C7E3C" w:rsidP="006C7E3C">
      <w:pPr>
        <w:ind w:left="1416"/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ind w:left="1416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</w:rPr>
        <w:t>6005 -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 xml:space="preserve">Hasičská zbrojnice, </w:t>
      </w:r>
      <w:r w:rsidRPr="00E74D26">
        <w:rPr>
          <w:rFonts w:ascii="Calibri" w:hAnsi="Calibri" w:cs="Calibri"/>
        </w:rPr>
        <w:t>Na Kačence 401/6a, Miškovice</w:t>
      </w:r>
    </w:p>
    <w:p w:rsidR="006C7E3C" w:rsidRPr="00E74D26" w:rsidRDefault="006C7E3C" w:rsidP="006C7E3C">
      <w:pPr>
        <w:ind w:left="1416"/>
        <w:jc w:val="both"/>
        <w:rPr>
          <w:rFonts w:ascii="Calibri" w:hAnsi="Calibri" w:cs="Calibri"/>
        </w:rPr>
      </w:pPr>
    </w:p>
    <w:p w:rsidR="006C7E3C" w:rsidRDefault="006C7E3C" w:rsidP="006C7E3C">
      <w:pPr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26006 -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Default="006C7E3C" w:rsidP="006C7E3C">
      <w:pPr>
        <w:ind w:left="708" w:firstLine="708"/>
        <w:jc w:val="both"/>
        <w:rPr>
          <w:rFonts w:ascii="Calibri" w:hAnsi="Calibri" w:cs="Calibri"/>
        </w:rPr>
      </w:pPr>
      <w:bookmarkStart w:id="0" w:name="_GoBack"/>
      <w:bookmarkEnd w:id="0"/>
    </w:p>
    <w:p w:rsidR="006C7E3C" w:rsidRDefault="006C7E3C" w:rsidP="006C7E3C">
      <w:pPr>
        <w:ind w:left="708" w:firstLine="708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26007 -</w:t>
      </w:r>
      <w:r>
        <w:rPr>
          <w:rFonts w:ascii="Calibri" w:hAnsi="Calibri" w:cs="Calibri"/>
        </w:rPr>
        <w:tab/>
      </w:r>
      <w:r w:rsidRPr="00E74D26">
        <w:rPr>
          <w:rFonts w:ascii="Calibri" w:hAnsi="Calibri" w:cs="Calibri"/>
          <w:b/>
        </w:rPr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Default="006C7E3C" w:rsidP="006C7E3C">
      <w:pPr>
        <w:ind w:left="708" w:firstLine="708"/>
        <w:jc w:val="both"/>
        <w:rPr>
          <w:rFonts w:ascii="Calibri" w:hAnsi="Calibri" w:cs="Calibri"/>
        </w:rPr>
      </w:pPr>
    </w:p>
    <w:p w:rsidR="006C7E3C" w:rsidRPr="00E74D26" w:rsidRDefault="006C7E3C" w:rsidP="006C7E3C">
      <w:pPr>
        <w:ind w:left="708" w:firstLine="708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26008 -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E74D26">
        <w:rPr>
          <w:rFonts w:ascii="Calibri" w:hAnsi="Calibri" w:cs="Calibri"/>
          <w:b/>
        </w:rPr>
        <w:t>ZŠ Dr. Edvarda Beneše</w:t>
      </w:r>
      <w:r w:rsidRPr="00E74D26">
        <w:rPr>
          <w:rFonts w:ascii="Calibri" w:hAnsi="Calibri" w:cs="Calibri"/>
        </w:rPr>
        <w:t>, Jizerská 816, Čakovice</w:t>
      </w:r>
    </w:p>
    <w:p w:rsidR="006C7E3C" w:rsidRPr="007E3411" w:rsidRDefault="006C7E3C" w:rsidP="006C7E3C">
      <w:pPr>
        <w:jc w:val="both"/>
        <w:rPr>
          <w:rFonts w:ascii="Calibri" w:hAnsi="Calibri" w:cs="Calibri"/>
        </w:rPr>
      </w:pPr>
    </w:p>
    <w:p w:rsidR="006C7E3C" w:rsidRDefault="006C7E3C" w:rsidP="006C7E3C">
      <w:pPr>
        <w:rPr>
          <w:rFonts w:ascii="Arial" w:hAnsi="Arial" w:cs="Arial"/>
        </w:rPr>
      </w:pPr>
    </w:p>
    <w:p w:rsidR="00966774" w:rsidRPr="007E3411" w:rsidRDefault="00966774" w:rsidP="00966774">
      <w:pPr>
        <w:tabs>
          <w:tab w:val="left" w:pos="5670"/>
        </w:tabs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„otisk úředního razítka“</w:t>
      </w:r>
    </w:p>
    <w:p w:rsidR="00966774" w:rsidRPr="007E3411" w:rsidRDefault="00966774" w:rsidP="00966774">
      <w:pPr>
        <w:tabs>
          <w:tab w:val="left" w:pos="5670"/>
        </w:tabs>
        <w:ind w:right="-2"/>
        <w:rPr>
          <w:rFonts w:ascii="Calibri" w:hAnsi="Calibri" w:cs="Calibri"/>
          <w:i/>
        </w:rPr>
      </w:pPr>
      <w:r w:rsidRPr="007E3411">
        <w:rPr>
          <w:rFonts w:ascii="Calibri" w:hAnsi="Calibri" w:cs="Calibri"/>
        </w:rPr>
        <w:t>Ing. Jiří Vintiška v.r.</w:t>
      </w:r>
      <w:r w:rsidRPr="007E3411">
        <w:rPr>
          <w:rFonts w:ascii="Calibri" w:hAnsi="Calibri" w:cs="Calibri"/>
        </w:rPr>
        <w:tab/>
      </w:r>
      <w:r w:rsidRPr="007E3411">
        <w:rPr>
          <w:rFonts w:ascii="Calibri" w:hAnsi="Calibri" w:cs="Calibri"/>
          <w:i/>
        </w:rPr>
        <w:tab/>
      </w:r>
    </w:p>
    <w:p w:rsidR="00966774" w:rsidRPr="007E3411" w:rsidRDefault="00966774" w:rsidP="00966774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starosta MČ Praha-Čakovice</w:t>
      </w:r>
    </w:p>
    <w:p w:rsidR="00966774" w:rsidRPr="007E3411" w:rsidRDefault="00966774" w:rsidP="00966774">
      <w:pPr>
        <w:ind w:right="-2"/>
        <w:rPr>
          <w:rFonts w:ascii="Calibri" w:hAnsi="Calibri" w:cs="Calibri"/>
        </w:rPr>
      </w:pPr>
    </w:p>
    <w:p w:rsidR="00966774" w:rsidRPr="007E3411" w:rsidRDefault="00966774" w:rsidP="00966774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 xml:space="preserve">V Praze dne </w:t>
      </w:r>
      <w:r w:rsidRPr="00645786">
        <w:rPr>
          <w:rFonts w:ascii="Calibri" w:hAnsi="Calibri" w:cs="Calibri"/>
        </w:rPr>
        <w:t>2</w:t>
      </w:r>
      <w:r w:rsidR="007E66F3">
        <w:rPr>
          <w:rFonts w:ascii="Calibri" w:hAnsi="Calibri" w:cs="Calibri"/>
        </w:rPr>
        <w:t>0</w:t>
      </w:r>
      <w:r w:rsidRPr="00645786">
        <w:rPr>
          <w:rFonts w:ascii="Calibri" w:hAnsi="Calibri" w:cs="Calibri"/>
        </w:rPr>
        <w:t>.0</w:t>
      </w:r>
      <w:r>
        <w:rPr>
          <w:rFonts w:ascii="Calibri" w:hAnsi="Calibri" w:cs="Calibri"/>
        </w:rPr>
        <w:t>8</w:t>
      </w:r>
      <w:r w:rsidRPr="00645786">
        <w:rPr>
          <w:rFonts w:ascii="Calibri" w:hAnsi="Calibri" w:cs="Calibri"/>
        </w:rPr>
        <w:t>.202</w:t>
      </w:r>
      <w:r>
        <w:rPr>
          <w:rFonts w:ascii="Calibri" w:hAnsi="Calibri" w:cs="Calibri"/>
        </w:rPr>
        <w:t>6</w:t>
      </w:r>
    </w:p>
    <w:p w:rsidR="00966774" w:rsidRPr="007E3411" w:rsidRDefault="00966774" w:rsidP="00966774">
      <w:pPr>
        <w:ind w:right="-2"/>
        <w:rPr>
          <w:rFonts w:ascii="Calibri" w:hAnsi="Calibri" w:cs="Calibri"/>
        </w:rPr>
      </w:pPr>
    </w:p>
    <w:p w:rsidR="00966774" w:rsidRPr="007E3411" w:rsidRDefault="00966774" w:rsidP="00966774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Vyvěšeno:</w:t>
      </w:r>
    </w:p>
    <w:p w:rsidR="007E3411" w:rsidRPr="007E3411" w:rsidRDefault="007E3411" w:rsidP="00966774">
      <w:pPr>
        <w:tabs>
          <w:tab w:val="left" w:pos="5670"/>
        </w:tabs>
        <w:ind w:right="-2"/>
        <w:rPr>
          <w:rFonts w:ascii="Calibri" w:hAnsi="Calibri" w:cs="Calibri"/>
        </w:rPr>
      </w:pPr>
    </w:p>
    <w:sectPr w:rsidR="007E3411" w:rsidRPr="007E3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22A" w:rsidRDefault="009F322A" w:rsidP="009F322A">
      <w:r>
        <w:separator/>
      </w:r>
    </w:p>
  </w:endnote>
  <w:endnote w:type="continuationSeparator" w:id="0">
    <w:p w:rsidR="009F322A" w:rsidRDefault="009F322A" w:rsidP="009F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22A" w:rsidRDefault="009F322A" w:rsidP="009F322A">
      <w:r>
        <w:separator/>
      </w:r>
    </w:p>
  </w:footnote>
  <w:footnote w:type="continuationSeparator" w:id="0">
    <w:p w:rsidR="009F322A" w:rsidRDefault="009F322A" w:rsidP="009F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95D44"/>
    <w:multiLevelType w:val="hybridMultilevel"/>
    <w:tmpl w:val="BE44A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01"/>
    <w:rsid w:val="00005B79"/>
    <w:rsid w:val="0001007E"/>
    <w:rsid w:val="00024747"/>
    <w:rsid w:val="00074B10"/>
    <w:rsid w:val="000B3BA8"/>
    <w:rsid w:val="000F3873"/>
    <w:rsid w:val="00100FB1"/>
    <w:rsid w:val="00105878"/>
    <w:rsid w:val="00107A88"/>
    <w:rsid w:val="00150F4A"/>
    <w:rsid w:val="00185670"/>
    <w:rsid w:val="00187A33"/>
    <w:rsid w:val="00194D8F"/>
    <w:rsid w:val="001A3910"/>
    <w:rsid w:val="001D0D0E"/>
    <w:rsid w:val="0023220D"/>
    <w:rsid w:val="00240208"/>
    <w:rsid w:val="0027671F"/>
    <w:rsid w:val="002A29F7"/>
    <w:rsid w:val="002A7314"/>
    <w:rsid w:val="002B1866"/>
    <w:rsid w:val="002B192E"/>
    <w:rsid w:val="002B6CEA"/>
    <w:rsid w:val="002C7AA7"/>
    <w:rsid w:val="002C7B96"/>
    <w:rsid w:val="002F16DC"/>
    <w:rsid w:val="00361ED2"/>
    <w:rsid w:val="00390443"/>
    <w:rsid w:val="003C0B89"/>
    <w:rsid w:val="003D437F"/>
    <w:rsid w:val="003F0282"/>
    <w:rsid w:val="003F038C"/>
    <w:rsid w:val="004448FA"/>
    <w:rsid w:val="00455857"/>
    <w:rsid w:val="004C595D"/>
    <w:rsid w:val="004C6383"/>
    <w:rsid w:val="005552DE"/>
    <w:rsid w:val="0056643C"/>
    <w:rsid w:val="00595816"/>
    <w:rsid w:val="005A1F89"/>
    <w:rsid w:val="005B6179"/>
    <w:rsid w:val="005C11F4"/>
    <w:rsid w:val="005E123C"/>
    <w:rsid w:val="005E1E32"/>
    <w:rsid w:val="005E4CB2"/>
    <w:rsid w:val="006024C9"/>
    <w:rsid w:val="006029BF"/>
    <w:rsid w:val="0060584B"/>
    <w:rsid w:val="00630411"/>
    <w:rsid w:val="00633518"/>
    <w:rsid w:val="006642C6"/>
    <w:rsid w:val="006B1FC5"/>
    <w:rsid w:val="006B5372"/>
    <w:rsid w:val="006C5D19"/>
    <w:rsid w:val="006C7E3C"/>
    <w:rsid w:val="006E5A5B"/>
    <w:rsid w:val="007352D9"/>
    <w:rsid w:val="00735641"/>
    <w:rsid w:val="00760DE1"/>
    <w:rsid w:val="007749B1"/>
    <w:rsid w:val="0079629B"/>
    <w:rsid w:val="007D0A6B"/>
    <w:rsid w:val="007D4F3B"/>
    <w:rsid w:val="007E3411"/>
    <w:rsid w:val="007E66F3"/>
    <w:rsid w:val="007F0621"/>
    <w:rsid w:val="007F783C"/>
    <w:rsid w:val="00810F2A"/>
    <w:rsid w:val="00832DEF"/>
    <w:rsid w:val="0085343B"/>
    <w:rsid w:val="008964CB"/>
    <w:rsid w:val="008A4E00"/>
    <w:rsid w:val="008B10CF"/>
    <w:rsid w:val="009078BD"/>
    <w:rsid w:val="00920381"/>
    <w:rsid w:val="00921C10"/>
    <w:rsid w:val="0092291F"/>
    <w:rsid w:val="00934E02"/>
    <w:rsid w:val="009474DB"/>
    <w:rsid w:val="00966774"/>
    <w:rsid w:val="009D761D"/>
    <w:rsid w:val="009F322A"/>
    <w:rsid w:val="009F7CD8"/>
    <w:rsid w:val="00A1326A"/>
    <w:rsid w:val="00A246E0"/>
    <w:rsid w:val="00A50340"/>
    <w:rsid w:val="00A5150A"/>
    <w:rsid w:val="00A850F8"/>
    <w:rsid w:val="00A8743F"/>
    <w:rsid w:val="00AA1964"/>
    <w:rsid w:val="00AB2D94"/>
    <w:rsid w:val="00AC5872"/>
    <w:rsid w:val="00AD1247"/>
    <w:rsid w:val="00B10701"/>
    <w:rsid w:val="00B24ADD"/>
    <w:rsid w:val="00B32EF2"/>
    <w:rsid w:val="00B573D3"/>
    <w:rsid w:val="00B848C1"/>
    <w:rsid w:val="00BA6CDB"/>
    <w:rsid w:val="00C15922"/>
    <w:rsid w:val="00C3438B"/>
    <w:rsid w:val="00C561B0"/>
    <w:rsid w:val="00CA0E23"/>
    <w:rsid w:val="00CA11BC"/>
    <w:rsid w:val="00CA69C3"/>
    <w:rsid w:val="00CC7781"/>
    <w:rsid w:val="00CD01C6"/>
    <w:rsid w:val="00D0775F"/>
    <w:rsid w:val="00D10AE4"/>
    <w:rsid w:val="00D30BC3"/>
    <w:rsid w:val="00D506FC"/>
    <w:rsid w:val="00D60782"/>
    <w:rsid w:val="00D62A20"/>
    <w:rsid w:val="00D83D1D"/>
    <w:rsid w:val="00D92B16"/>
    <w:rsid w:val="00DA3EDD"/>
    <w:rsid w:val="00DA5D25"/>
    <w:rsid w:val="00DB5981"/>
    <w:rsid w:val="00DC208D"/>
    <w:rsid w:val="00DD3501"/>
    <w:rsid w:val="00DF3D9A"/>
    <w:rsid w:val="00E16F76"/>
    <w:rsid w:val="00E4568A"/>
    <w:rsid w:val="00E46552"/>
    <w:rsid w:val="00E52D7A"/>
    <w:rsid w:val="00E700AE"/>
    <w:rsid w:val="00E71B7E"/>
    <w:rsid w:val="00EA4664"/>
    <w:rsid w:val="00ED352A"/>
    <w:rsid w:val="00EE587F"/>
    <w:rsid w:val="00F3501A"/>
    <w:rsid w:val="00F54226"/>
    <w:rsid w:val="00F70171"/>
    <w:rsid w:val="00F764A7"/>
    <w:rsid w:val="00F925CE"/>
    <w:rsid w:val="00FB7871"/>
    <w:rsid w:val="00FD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ED34D-79D0-442A-88C7-5833948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448FA"/>
    <w:pPr>
      <w:keepNext/>
      <w:outlineLvl w:val="1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0782"/>
    <w:rPr>
      <w:rFonts w:ascii="Tahoma" w:hAnsi="Tahoma" w:cs="Tahoma"/>
      <w:sz w:val="16"/>
      <w:szCs w:val="16"/>
    </w:rPr>
  </w:style>
  <w:style w:type="character" w:styleId="Hypertextovodkaz">
    <w:name w:val="Hyperlink"/>
    <w:rsid w:val="00E71B7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F322A"/>
    <w:rPr>
      <w:b/>
    </w:rPr>
  </w:style>
  <w:style w:type="paragraph" w:styleId="Zhlav">
    <w:name w:val="header"/>
    <w:basedOn w:val="Normln"/>
    <w:link w:val="ZhlavChar"/>
    <w:rsid w:val="009F32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322A"/>
    <w:rPr>
      <w:sz w:val="24"/>
      <w:szCs w:val="24"/>
    </w:rPr>
  </w:style>
  <w:style w:type="paragraph" w:styleId="Zpat">
    <w:name w:val="footer"/>
    <w:basedOn w:val="Normln"/>
    <w:link w:val="ZpatChar"/>
    <w:rsid w:val="009F32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F322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92B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01c7a-afb3-41ea-8e5c-05f372cc0a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96DDF569BE745AF2753454284E9C2" ma:contentTypeVersion="11" ma:contentTypeDescription="Create a new document." ma:contentTypeScope="" ma:versionID="e0344e393aa9adc4b9bc5984a4fa54be">
  <xsd:schema xmlns:xsd="http://www.w3.org/2001/XMLSchema" xmlns:xs="http://www.w3.org/2001/XMLSchema" xmlns:p="http://schemas.microsoft.com/office/2006/metadata/properties" xmlns:ns3="9de01c7a-afb3-41ea-8e5c-05f372cc0ab6" targetNamespace="http://schemas.microsoft.com/office/2006/metadata/properties" ma:root="true" ma:fieldsID="4a872d1044e79fd7cee65e77793ae25b" ns3:_="">
    <xsd:import namespace="9de01c7a-afb3-41ea-8e5c-05f372cc0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1c7a-afb3-41ea-8e5c-05f372cc0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36D62-2464-4855-9FA6-1FAA09A15BE3}">
  <ds:schemaRefs>
    <ds:schemaRef ds:uri="http://schemas.microsoft.com/office/2006/metadata/properties"/>
    <ds:schemaRef ds:uri="9de01c7a-afb3-41ea-8e5c-05f372cc0ab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104EEDF-8141-4A16-9B78-0B0E99897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01c7a-afb3-41ea-8e5c-05f372cc0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7F2C1-8327-4DBD-AC36-C7C9791FD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0A4849-8E75-485F-ACF8-F7C7541B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ČAKOVICE</vt:lpstr>
    </vt:vector>
  </TitlesOfParts>
  <Company>ÚMČ Praha-Čakovice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ČAKOVICE</dc:title>
  <dc:subject/>
  <dc:creator>Marcela Lapková</dc:creator>
  <cp:keywords/>
  <dc:description/>
  <cp:lastModifiedBy>Renata Fuchsová</cp:lastModifiedBy>
  <cp:revision>2</cp:revision>
  <cp:lastPrinted>2022-05-06T08:57:00Z</cp:lastPrinted>
  <dcterms:created xsi:type="dcterms:W3CDTF">2026-08-21T06:31:00Z</dcterms:created>
  <dcterms:modified xsi:type="dcterms:W3CDTF">2026-08-21T06:31:00Z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0x0101000A796DDF569BE745AF2753454284E9C2</vt:lpwstr>
  </property>
</Properties>
</file>