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0FD586" w14:textId="77777777" w:rsidR="00F7140D" w:rsidRDefault="00F7140D" w:rsidP="0096429A">
      <w:pPr>
        <w:ind w:left="5670"/>
        <w:jc w:val="both"/>
      </w:pPr>
    </w:p>
    <w:p w14:paraId="777CE1D8" w14:textId="77777777" w:rsidR="00F7140D" w:rsidRDefault="00F7140D" w:rsidP="0096429A">
      <w:pPr>
        <w:ind w:left="5670"/>
        <w:jc w:val="both"/>
      </w:pPr>
    </w:p>
    <w:p w14:paraId="778DC355" w14:textId="4338DCD6" w:rsidR="0096429A" w:rsidRPr="0096429A" w:rsidRDefault="0096429A" w:rsidP="0096429A">
      <w:pPr>
        <w:ind w:left="5670"/>
        <w:jc w:val="both"/>
      </w:pPr>
      <w:r w:rsidRPr="0096429A"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10CF3856" wp14:editId="78B0E5E0">
            <wp:simplePos x="0" y="0"/>
            <wp:positionH relativeFrom="column">
              <wp:posOffset>957</wp:posOffset>
            </wp:positionH>
            <wp:positionV relativeFrom="paragraph">
              <wp:posOffset>957</wp:posOffset>
            </wp:positionV>
            <wp:extent cx="567065" cy="675564"/>
            <wp:effectExtent l="0" t="0" r="4445" b="0"/>
            <wp:wrapTight wrapText="bothSides">
              <wp:wrapPolygon edited="0">
                <wp:start x="0" y="0"/>
                <wp:lineTo x="0" y="20726"/>
                <wp:lineTo x="21044" y="20726"/>
                <wp:lineTo x="21044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nak_Cakovic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67065" cy="6755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6429A">
        <w:t>Městská část Praha – Čakovice</w:t>
      </w:r>
    </w:p>
    <w:p w14:paraId="148B9C54" w14:textId="77777777" w:rsidR="0096429A" w:rsidRPr="0096429A" w:rsidRDefault="0096429A" w:rsidP="0096429A">
      <w:pPr>
        <w:ind w:left="5670"/>
        <w:jc w:val="both"/>
      </w:pPr>
      <w:r w:rsidRPr="0096429A">
        <w:t>náměstí 25. března 121/1</w:t>
      </w:r>
    </w:p>
    <w:p w14:paraId="4AF8ED26" w14:textId="6DC73346" w:rsidR="0096429A" w:rsidRDefault="00D848F5" w:rsidP="0096429A">
      <w:pPr>
        <w:ind w:left="5670"/>
        <w:jc w:val="both"/>
      </w:pPr>
      <w:r>
        <w:t xml:space="preserve">196 00 </w:t>
      </w:r>
      <w:r w:rsidR="0096429A" w:rsidRPr="0096429A">
        <w:t>Praha 9</w:t>
      </w:r>
    </w:p>
    <w:p w14:paraId="6E64C363" w14:textId="5325FE9F" w:rsidR="00373560" w:rsidRDefault="00373560" w:rsidP="0096429A">
      <w:pPr>
        <w:ind w:left="5670"/>
        <w:jc w:val="both"/>
      </w:pPr>
      <w:r>
        <w:t>www.cakovice.cz</w:t>
      </w:r>
    </w:p>
    <w:p w14:paraId="2AF76835" w14:textId="77777777" w:rsidR="0096429A" w:rsidRPr="0096429A" w:rsidRDefault="0096429A" w:rsidP="0096429A">
      <w:pPr>
        <w:jc w:val="both"/>
      </w:pPr>
    </w:p>
    <w:p w14:paraId="706581A2" w14:textId="77777777" w:rsidR="0096429A" w:rsidRDefault="0096429A" w:rsidP="0096429A">
      <w:pPr>
        <w:jc w:val="both"/>
      </w:pPr>
    </w:p>
    <w:p w14:paraId="012B0F87" w14:textId="77777777" w:rsidR="006555EE" w:rsidRDefault="0096429A" w:rsidP="0096429A">
      <w:pPr>
        <w:jc w:val="both"/>
        <w:rPr>
          <w:i/>
        </w:rPr>
      </w:pPr>
      <w:r w:rsidRPr="0096429A">
        <w:rPr>
          <w:i/>
        </w:rPr>
        <w:t>Tisková zpráva</w:t>
      </w:r>
    </w:p>
    <w:p w14:paraId="6BFF6244" w14:textId="77777777" w:rsidR="00C707DC" w:rsidRDefault="00C707DC" w:rsidP="0096429A">
      <w:pPr>
        <w:jc w:val="both"/>
      </w:pPr>
    </w:p>
    <w:p w14:paraId="788B266D" w14:textId="77777777" w:rsidR="006F5CCC" w:rsidRDefault="006F5CCC" w:rsidP="0096429A">
      <w:pPr>
        <w:jc w:val="both"/>
        <w:rPr>
          <w:b/>
          <w:sz w:val="28"/>
          <w:szCs w:val="28"/>
        </w:rPr>
      </w:pPr>
    </w:p>
    <w:p w14:paraId="3F69BBB2" w14:textId="6D9497A9" w:rsidR="00C707DC" w:rsidRPr="0061783E" w:rsidRDefault="0033212F" w:rsidP="0096429A">
      <w:pPr>
        <w:jc w:val="both"/>
        <w:rPr>
          <w:b/>
          <w:sz w:val="28"/>
          <w:szCs w:val="28"/>
        </w:rPr>
      </w:pPr>
      <w:r w:rsidRPr="0061783E">
        <w:rPr>
          <w:b/>
          <w:sz w:val="28"/>
          <w:szCs w:val="28"/>
        </w:rPr>
        <w:t>V</w:t>
      </w:r>
      <w:r w:rsidR="00F42A22" w:rsidRPr="0061783E">
        <w:rPr>
          <w:b/>
          <w:sz w:val="28"/>
          <w:szCs w:val="28"/>
        </w:rPr>
        <w:t> </w:t>
      </w:r>
      <w:r w:rsidRPr="0061783E">
        <w:rPr>
          <w:b/>
          <w:sz w:val="28"/>
          <w:szCs w:val="28"/>
        </w:rPr>
        <w:t>Čakovicích</w:t>
      </w:r>
      <w:r w:rsidR="00F42A22" w:rsidRPr="0061783E">
        <w:rPr>
          <w:b/>
          <w:sz w:val="28"/>
          <w:szCs w:val="28"/>
        </w:rPr>
        <w:t xml:space="preserve"> již</w:t>
      </w:r>
      <w:r w:rsidRPr="0061783E">
        <w:rPr>
          <w:b/>
          <w:sz w:val="28"/>
          <w:szCs w:val="28"/>
        </w:rPr>
        <w:t xml:space="preserve"> </w:t>
      </w:r>
      <w:r w:rsidR="00F42A22" w:rsidRPr="0061783E">
        <w:rPr>
          <w:b/>
          <w:sz w:val="28"/>
          <w:szCs w:val="28"/>
        </w:rPr>
        <w:t>byla</w:t>
      </w:r>
      <w:r w:rsidRPr="0061783E">
        <w:rPr>
          <w:b/>
          <w:sz w:val="28"/>
          <w:szCs w:val="28"/>
        </w:rPr>
        <w:t xml:space="preserve"> zvolena nová </w:t>
      </w:r>
      <w:r w:rsidR="00ED6986">
        <w:rPr>
          <w:b/>
          <w:sz w:val="28"/>
          <w:szCs w:val="28"/>
        </w:rPr>
        <w:t>r</w:t>
      </w:r>
      <w:r w:rsidRPr="0061783E">
        <w:rPr>
          <w:b/>
          <w:sz w:val="28"/>
          <w:szCs w:val="28"/>
        </w:rPr>
        <w:t>ada</w:t>
      </w:r>
    </w:p>
    <w:p w14:paraId="56527DBF" w14:textId="77777777" w:rsidR="00C707DC" w:rsidRDefault="00C707DC" w:rsidP="0096429A">
      <w:pPr>
        <w:jc w:val="both"/>
        <w:rPr>
          <w:b/>
        </w:rPr>
      </w:pPr>
    </w:p>
    <w:p w14:paraId="35AED94F" w14:textId="2B91845D" w:rsidR="004F10F3" w:rsidRDefault="00C707DC" w:rsidP="0096429A">
      <w:pPr>
        <w:jc w:val="both"/>
      </w:pPr>
      <w:r>
        <w:t xml:space="preserve">Ustavující zasedání Zastupitelstva městské části </w:t>
      </w:r>
      <w:r w:rsidR="0061783E">
        <w:t>Praha</w:t>
      </w:r>
      <w:r w:rsidR="00ED6986">
        <w:t>-</w:t>
      </w:r>
      <w:r w:rsidR="00276734">
        <w:t>Čakovice</w:t>
      </w:r>
      <w:r w:rsidR="0061783E">
        <w:t xml:space="preserve"> </w:t>
      </w:r>
      <w:r w:rsidR="00116BD3">
        <w:t>se konalo v pondělí 2. listopadu 2026</w:t>
      </w:r>
      <w:r>
        <w:t xml:space="preserve"> od 18</w:t>
      </w:r>
      <w:r w:rsidR="0061783E">
        <w:t> </w:t>
      </w:r>
      <w:r>
        <w:t xml:space="preserve">hodin v prostorách </w:t>
      </w:r>
      <w:r w:rsidR="00116BD3">
        <w:t>Schoellerova sálu čakovického zámku.</w:t>
      </w:r>
      <w:r w:rsidR="003C5A74">
        <w:t xml:space="preserve"> </w:t>
      </w:r>
      <w:r w:rsidR="0061783E">
        <w:t xml:space="preserve">Na tomto zasedání </w:t>
      </w:r>
      <w:r w:rsidR="004F10F3">
        <w:t>složilo</w:t>
      </w:r>
      <w:r w:rsidR="00DA5C6E">
        <w:t xml:space="preserve"> svůj</w:t>
      </w:r>
      <w:r w:rsidR="004F10F3">
        <w:t xml:space="preserve"> slib </w:t>
      </w:r>
      <w:r w:rsidR="0061783E">
        <w:t xml:space="preserve">všech </w:t>
      </w:r>
      <w:r w:rsidR="004F10F3">
        <w:t>21</w:t>
      </w:r>
      <w:r w:rsidR="0061783E">
        <w:t> </w:t>
      </w:r>
      <w:r w:rsidR="004F10F3">
        <w:t xml:space="preserve">nových zastupitelů. </w:t>
      </w:r>
    </w:p>
    <w:p w14:paraId="13B949F9" w14:textId="465797D8" w:rsidR="0061783E" w:rsidRDefault="0061783E" w:rsidP="0096429A">
      <w:pPr>
        <w:jc w:val="both"/>
      </w:pPr>
    </w:p>
    <w:p w14:paraId="65BFF98F" w14:textId="311D680B" w:rsidR="00ED6986" w:rsidRDefault="0061783E" w:rsidP="0061783E">
      <w:pPr>
        <w:jc w:val="both"/>
      </w:pPr>
      <w:r>
        <w:t xml:space="preserve">Nově </w:t>
      </w:r>
      <w:r w:rsidR="00ED6986">
        <w:t>ustavené</w:t>
      </w:r>
      <w:r>
        <w:t xml:space="preserve"> zastupitelstvo zvolilo sedmičlennou Radu městské části Praha</w:t>
      </w:r>
      <w:r w:rsidR="00ED6986">
        <w:t>-</w:t>
      </w:r>
      <w:r>
        <w:t>Čakovice</w:t>
      </w:r>
      <w:r w:rsidR="00ED6986">
        <w:t>. Starostou městské části byl</w:t>
      </w:r>
      <w:r w:rsidR="00686D52">
        <w:t xml:space="preserve"> opětovně</w:t>
      </w:r>
      <w:r w:rsidR="00ED6986">
        <w:t xml:space="preserve"> zvolen Ing. Jiří</w:t>
      </w:r>
      <w:r w:rsidR="00116BD3">
        <w:t xml:space="preserve"> Vintiška (Spolu pro Čakovice, Miškovice a Třeboradice – ODS a TOP09). První místostarostkou </w:t>
      </w:r>
      <w:r w:rsidR="00ED6986">
        <w:t>byl</w:t>
      </w:r>
      <w:r w:rsidR="00116BD3">
        <w:t>a</w:t>
      </w:r>
      <w:r w:rsidR="00ED6986">
        <w:t xml:space="preserve"> zvolen</w:t>
      </w:r>
      <w:r w:rsidR="00116BD3">
        <w:t xml:space="preserve">a Mgr. Soňa Černá </w:t>
      </w:r>
      <w:r w:rsidR="00686D52">
        <w:t>(Pro Prahu Čakov</w:t>
      </w:r>
      <w:r w:rsidR="00116BD3">
        <w:t>ice</w:t>
      </w:r>
      <w:r w:rsidR="0062368D">
        <w:t>, Miškovice, Třeboradice</w:t>
      </w:r>
      <w:r w:rsidR="00116BD3">
        <w:t xml:space="preserve">). Druhým místostarostou </w:t>
      </w:r>
      <w:r w:rsidR="00686D52">
        <w:t>byl zvolen Ing. Michal Motyč</w:t>
      </w:r>
      <w:r w:rsidR="00116BD3">
        <w:t>ka, Ph.D. (Spolu pro Čakovice, Miškovice a Třeboradice</w:t>
      </w:r>
      <w:r w:rsidR="00686D52">
        <w:t xml:space="preserve"> – ODS a TOP09).</w:t>
      </w:r>
    </w:p>
    <w:p w14:paraId="157AE52D" w14:textId="134FFEDB" w:rsidR="00686D52" w:rsidRDefault="00116BD3" w:rsidP="0061783E">
      <w:pPr>
        <w:jc w:val="both"/>
      </w:pPr>
      <w:r>
        <w:t>Řadovými místos</w:t>
      </w:r>
      <w:r w:rsidR="005730EE">
        <w:t xml:space="preserve">tarosty </w:t>
      </w:r>
      <w:r>
        <w:t xml:space="preserve">se </w:t>
      </w:r>
      <w:r w:rsidR="005730EE">
        <w:t xml:space="preserve">stali Martin </w:t>
      </w:r>
      <w:r>
        <w:t>Slavík</w:t>
      </w:r>
      <w:r w:rsidR="005730EE">
        <w:t xml:space="preserve"> (Spolu pro Čakovice, Miškovice a Třeboradice</w:t>
      </w:r>
      <w:r w:rsidR="0062368D">
        <w:t xml:space="preserve"> – ODS + TOP09</w:t>
      </w:r>
      <w:r w:rsidR="00686D52">
        <w:t xml:space="preserve">) a </w:t>
      </w:r>
      <w:r w:rsidR="005730EE">
        <w:t>Mgr. Martin Stře</w:t>
      </w:r>
      <w:r w:rsidR="0062368D">
        <w:t>lec (Pro Prahu Čakovice, Miškovice, Třeboradice</w:t>
      </w:r>
      <w:r w:rsidR="00686D52">
        <w:t>), radními Ing. Miloslav Krejčíček (Spo</w:t>
      </w:r>
      <w:r w:rsidR="005730EE">
        <w:t>lu pro Čakovice, Miškovice a Třeboradice</w:t>
      </w:r>
      <w:r w:rsidR="00433EA4">
        <w:t xml:space="preserve"> – ODS + TOP09</w:t>
      </w:r>
      <w:r w:rsidR="00686D52">
        <w:t>) a</w:t>
      </w:r>
      <w:r w:rsidR="006F5CCC">
        <w:t> </w:t>
      </w:r>
      <w:r w:rsidR="005730EE">
        <w:t>Jan Kadlec (Spolu pro Čakovice, Miškovice a Třeboradice</w:t>
      </w:r>
      <w:r w:rsidR="00433EA4">
        <w:t xml:space="preserve"> – ODS + TOP09)</w:t>
      </w:r>
      <w:r w:rsidR="00686D52">
        <w:t>.</w:t>
      </w:r>
      <w:r w:rsidR="00D14F50">
        <w:t xml:space="preserve"> Součástí koalice je také KDU-ČSL se zastupitelkou </w:t>
      </w:r>
      <w:r w:rsidR="008C6751">
        <w:t xml:space="preserve">Mgr. </w:t>
      </w:r>
      <w:bookmarkStart w:id="0" w:name="_GoBack"/>
      <w:bookmarkEnd w:id="0"/>
      <w:r w:rsidR="00D14F50">
        <w:t>Annou Steinovou.</w:t>
      </w:r>
    </w:p>
    <w:p w14:paraId="77F9BBEF" w14:textId="6FACD159" w:rsidR="00686D52" w:rsidRDefault="00686D52" w:rsidP="00686D52">
      <w:pPr>
        <w:jc w:val="both"/>
      </w:pPr>
      <w:r>
        <w:t>Zastupitelstvo MČ Praha-Čakovice také zvolilo předsedy výborů. Do vedení finanční</w:t>
      </w:r>
      <w:r w:rsidR="005730EE">
        <w:t>ho výboru byl zvolen Bc., MPA Jan Veselý (Spolu pro Čakovice, Miškovice a Třeboradice</w:t>
      </w:r>
      <w:r>
        <w:t xml:space="preserve"> – ODS a TOP09) a jako předsedkyně k</w:t>
      </w:r>
      <w:r w:rsidR="005730EE">
        <w:t xml:space="preserve">ontrolního výboru byla zvolena Kateřina Vacíková </w:t>
      </w:r>
      <w:r>
        <w:t>(ANO 2011).</w:t>
      </w:r>
    </w:p>
    <w:p w14:paraId="53E838E5" w14:textId="77777777" w:rsidR="00DA3B1B" w:rsidRDefault="00DA3B1B" w:rsidP="00686D52">
      <w:pPr>
        <w:jc w:val="both"/>
      </w:pPr>
    </w:p>
    <w:p w14:paraId="6386C020" w14:textId="63030D48" w:rsidR="00686D52" w:rsidRPr="00DA3B1B" w:rsidRDefault="00686D52" w:rsidP="0061783E">
      <w:pPr>
        <w:jc w:val="both"/>
        <w:rPr>
          <w:b/>
        </w:rPr>
      </w:pPr>
      <w:r w:rsidRPr="00DA3B1B">
        <w:rPr>
          <w:b/>
        </w:rPr>
        <w:t>Přehled a kompetence radních MČ Praha-Čakovice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EAAAA" w:themeFill="background2" w:themeFillShade="BF"/>
        <w:tblLook w:val="04A0" w:firstRow="1" w:lastRow="0" w:firstColumn="1" w:lastColumn="0" w:noHBand="0" w:noVBand="1"/>
      </w:tblPr>
      <w:tblGrid>
        <w:gridCol w:w="4539"/>
        <w:gridCol w:w="4533"/>
      </w:tblGrid>
      <w:tr w:rsidR="00686D52" w14:paraId="33692D16" w14:textId="77777777" w:rsidTr="00904C99">
        <w:trPr>
          <w:trHeight w:val="485"/>
        </w:trPr>
        <w:tc>
          <w:tcPr>
            <w:tcW w:w="4539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15A6D418" w14:textId="66B550B5" w:rsidR="00686D52" w:rsidRPr="00091D81" w:rsidRDefault="005730EE" w:rsidP="00091D81">
            <w:pPr>
              <w:rPr>
                <w:b/>
                <w:bCs/>
              </w:rPr>
            </w:pPr>
            <w:r>
              <w:rPr>
                <w:b/>
                <w:bCs/>
              </w:rPr>
              <w:t>Za Spolu pro Čakovice, Miškovice a Třeboradice</w:t>
            </w:r>
            <w:r w:rsidR="00686D52" w:rsidRPr="00091D81">
              <w:rPr>
                <w:b/>
                <w:bCs/>
              </w:rPr>
              <w:t xml:space="preserve"> – ODS a TOP 09</w:t>
            </w:r>
          </w:p>
        </w:tc>
        <w:tc>
          <w:tcPr>
            <w:tcW w:w="4533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3C235B0F" w14:textId="048979FD" w:rsidR="00686D52" w:rsidRPr="00091D81" w:rsidRDefault="00686D52" w:rsidP="00091D81">
            <w:pPr>
              <w:rPr>
                <w:b/>
                <w:bCs/>
              </w:rPr>
            </w:pPr>
            <w:r w:rsidRPr="00091D81">
              <w:rPr>
                <w:b/>
                <w:bCs/>
              </w:rPr>
              <w:t>Za Pro Prahu Čakovice, Miškovice a Třeboradice</w:t>
            </w:r>
          </w:p>
        </w:tc>
      </w:tr>
      <w:tr w:rsidR="00686D52" w14:paraId="7EC6E205" w14:textId="77777777" w:rsidTr="00904C99">
        <w:tc>
          <w:tcPr>
            <w:tcW w:w="4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EAAAA" w:themeFill="background2" w:themeFillShade="BF"/>
          </w:tcPr>
          <w:p w14:paraId="716FB49A" w14:textId="5AF156F6" w:rsidR="00686D52" w:rsidRPr="00091D81" w:rsidRDefault="00686D52" w:rsidP="00091D81">
            <w:pPr>
              <w:rPr>
                <w:b/>
                <w:bCs/>
              </w:rPr>
            </w:pPr>
            <w:r w:rsidRPr="00091D81">
              <w:rPr>
                <w:b/>
                <w:bCs/>
              </w:rPr>
              <w:t xml:space="preserve">Starosta </w:t>
            </w:r>
            <w:r w:rsidR="00DA3B1B">
              <w:rPr>
                <w:b/>
                <w:bCs/>
              </w:rPr>
              <w:t>- uvolněný</w:t>
            </w:r>
          </w:p>
          <w:p w14:paraId="4BF55E26" w14:textId="4978DBD3" w:rsidR="00DA3B1B" w:rsidRDefault="00686D52" w:rsidP="00091D81">
            <w:r>
              <w:t>Ing. Jiří Vintiška</w:t>
            </w:r>
          </w:p>
          <w:p w14:paraId="64F36847" w14:textId="40A44BBD" w:rsidR="00686D52" w:rsidRDefault="00686D52" w:rsidP="00091D81">
            <w:r>
              <w:t xml:space="preserve">Všeobecná působnost, školství, </w:t>
            </w:r>
            <w:r w:rsidR="00D14F50">
              <w:t>veřejná doprava</w:t>
            </w:r>
          </w:p>
        </w:tc>
        <w:tc>
          <w:tcPr>
            <w:tcW w:w="4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EAAAA" w:themeFill="background2" w:themeFillShade="BF"/>
          </w:tcPr>
          <w:p w14:paraId="23F22C27" w14:textId="6CAAEE1E" w:rsidR="00686D52" w:rsidRPr="00091D81" w:rsidRDefault="005730EE" w:rsidP="00091D81">
            <w:pPr>
              <w:rPr>
                <w:b/>
                <w:bCs/>
              </w:rPr>
            </w:pPr>
            <w:r>
              <w:rPr>
                <w:b/>
                <w:bCs/>
              </w:rPr>
              <w:t>1. místostarostka</w:t>
            </w:r>
            <w:r w:rsidR="00DA3B1B">
              <w:rPr>
                <w:b/>
                <w:bCs/>
              </w:rPr>
              <w:t xml:space="preserve"> - uvolněná</w:t>
            </w:r>
          </w:p>
          <w:p w14:paraId="2A96F8F9" w14:textId="07AE7E73" w:rsidR="00686D52" w:rsidRDefault="00DA3B1B" w:rsidP="00091D81">
            <w:r>
              <w:t>Mgr. Soňa Černá</w:t>
            </w:r>
          </w:p>
          <w:p w14:paraId="68F449FA" w14:textId="67A96EA6" w:rsidR="00091D81" w:rsidRDefault="00DA3B1B" w:rsidP="00091D81">
            <w:r>
              <w:t>Životní prostředí, senioři, Miškovice</w:t>
            </w:r>
            <w:r w:rsidR="00D14F50">
              <w:t xml:space="preserve">, </w:t>
            </w:r>
            <w:r w:rsidR="00CA3600">
              <w:t>ú</w:t>
            </w:r>
            <w:r w:rsidR="00D14F50">
              <w:t>zemní rozvoj</w:t>
            </w:r>
          </w:p>
        </w:tc>
      </w:tr>
      <w:tr w:rsidR="00686D52" w14:paraId="4D79013A" w14:textId="77777777" w:rsidTr="00904C99">
        <w:tc>
          <w:tcPr>
            <w:tcW w:w="4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EAAAA" w:themeFill="background2" w:themeFillShade="BF"/>
          </w:tcPr>
          <w:p w14:paraId="312C466B" w14:textId="152127BC" w:rsidR="00686D52" w:rsidRPr="00091D81" w:rsidRDefault="005730EE" w:rsidP="00091D81">
            <w:pPr>
              <w:rPr>
                <w:b/>
                <w:bCs/>
              </w:rPr>
            </w:pPr>
            <w:r>
              <w:rPr>
                <w:b/>
                <w:bCs/>
              </w:rPr>
              <w:t>2. místostarosta</w:t>
            </w:r>
            <w:r w:rsidR="00DA3B1B">
              <w:rPr>
                <w:b/>
                <w:bCs/>
              </w:rPr>
              <w:t xml:space="preserve"> - neuvolněný</w:t>
            </w:r>
          </w:p>
          <w:p w14:paraId="2C9ED2AE" w14:textId="3B9C0FD6" w:rsidR="00DA3B1B" w:rsidRDefault="00091D81" w:rsidP="00091D81">
            <w:r>
              <w:t>Ing. Michal Motyčka, Ph.D.</w:t>
            </w:r>
          </w:p>
          <w:p w14:paraId="2ED9D0BB" w14:textId="657F5577" w:rsidR="00091D81" w:rsidRDefault="00091D81" w:rsidP="00091D81">
            <w:r>
              <w:t>Finance, sport</w:t>
            </w:r>
            <w:r w:rsidR="00D14F50">
              <w:t>ovní infrastruktur</w:t>
            </w:r>
            <w:r w:rsidR="00CA3600">
              <w:t>a</w:t>
            </w:r>
          </w:p>
        </w:tc>
        <w:tc>
          <w:tcPr>
            <w:tcW w:w="4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EAAAA" w:themeFill="background2" w:themeFillShade="BF"/>
          </w:tcPr>
          <w:p w14:paraId="1ABF1055" w14:textId="4528B392" w:rsidR="00DA3B1B" w:rsidRDefault="00DA3B1B" w:rsidP="00091D81">
            <w:pPr>
              <w:rPr>
                <w:b/>
                <w:bCs/>
              </w:rPr>
            </w:pPr>
            <w:r>
              <w:rPr>
                <w:b/>
                <w:bCs/>
              </w:rPr>
              <w:t>Místostarosta - neuvolněný</w:t>
            </w:r>
          </w:p>
          <w:p w14:paraId="77207C77" w14:textId="77777777" w:rsidR="00DA3B1B" w:rsidRDefault="00DA3B1B" w:rsidP="00091D81">
            <w:pPr>
              <w:rPr>
                <w:bCs/>
              </w:rPr>
            </w:pPr>
            <w:r>
              <w:rPr>
                <w:bCs/>
              </w:rPr>
              <w:t>Mgr. Martin Střelec</w:t>
            </w:r>
          </w:p>
          <w:p w14:paraId="75295399" w14:textId="6393A766" w:rsidR="00091D81" w:rsidRPr="00DA3B1B" w:rsidRDefault="00D14F50" w:rsidP="00091D81">
            <w:pPr>
              <w:rPr>
                <w:b/>
                <w:bCs/>
              </w:rPr>
            </w:pPr>
            <w:r>
              <w:rPr>
                <w:bCs/>
              </w:rPr>
              <w:t xml:space="preserve">Kultura, </w:t>
            </w:r>
            <w:r w:rsidR="00DA3B1B">
              <w:rPr>
                <w:bCs/>
              </w:rPr>
              <w:t>staré Čakovice</w:t>
            </w:r>
            <w:r w:rsidR="00CA3600">
              <w:rPr>
                <w:bCs/>
              </w:rPr>
              <w:t>, spolky a sportovní akce</w:t>
            </w:r>
          </w:p>
        </w:tc>
      </w:tr>
      <w:tr w:rsidR="00091D81" w14:paraId="06630FF5" w14:textId="77777777" w:rsidTr="00904C99">
        <w:tc>
          <w:tcPr>
            <w:tcW w:w="4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EAAAA" w:themeFill="background2" w:themeFillShade="BF"/>
          </w:tcPr>
          <w:p w14:paraId="527AD0A3" w14:textId="0CE19683" w:rsidR="00091D81" w:rsidRPr="00091D81" w:rsidRDefault="005730EE" w:rsidP="00091D81">
            <w:pPr>
              <w:rPr>
                <w:b/>
                <w:bCs/>
              </w:rPr>
            </w:pPr>
            <w:r>
              <w:rPr>
                <w:b/>
                <w:bCs/>
              </w:rPr>
              <w:t>Místostarosta</w:t>
            </w:r>
            <w:r w:rsidR="0078302E">
              <w:rPr>
                <w:b/>
                <w:bCs/>
              </w:rPr>
              <w:t xml:space="preserve"> - uvolněný</w:t>
            </w:r>
          </w:p>
          <w:p w14:paraId="782FE17E" w14:textId="730D2091" w:rsidR="00DA3B1B" w:rsidRDefault="00091D81" w:rsidP="00091D81">
            <w:r>
              <w:t>Martin Slavík</w:t>
            </w:r>
          </w:p>
          <w:p w14:paraId="1372A54B" w14:textId="70C4220E" w:rsidR="00091D81" w:rsidRDefault="00091D81" w:rsidP="00091D81">
            <w:r>
              <w:t xml:space="preserve">Bezpečnost, </w:t>
            </w:r>
            <w:r w:rsidR="00CA3600">
              <w:t xml:space="preserve">dopravní infrastruktura, </w:t>
            </w:r>
            <w:r>
              <w:t>Třeboradice</w:t>
            </w:r>
          </w:p>
        </w:tc>
        <w:tc>
          <w:tcPr>
            <w:tcW w:w="4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EAAAA" w:themeFill="background2" w:themeFillShade="BF"/>
          </w:tcPr>
          <w:p w14:paraId="4BF38031" w14:textId="1D141C97" w:rsidR="00091D81" w:rsidRPr="00904C99" w:rsidRDefault="00091D81" w:rsidP="00091D81">
            <w:pPr>
              <w:rPr>
                <w:b/>
                <w:bCs/>
              </w:rPr>
            </w:pPr>
          </w:p>
          <w:p w14:paraId="303BEF96" w14:textId="4968445A" w:rsidR="00904C99" w:rsidRDefault="00904C99" w:rsidP="00091D81"/>
        </w:tc>
      </w:tr>
      <w:tr w:rsidR="00904C99" w14:paraId="26560FAF" w14:textId="77777777" w:rsidTr="005730EE">
        <w:tc>
          <w:tcPr>
            <w:tcW w:w="4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EAAAA" w:themeFill="background2" w:themeFillShade="BF"/>
          </w:tcPr>
          <w:p w14:paraId="12DF8901" w14:textId="722CD239" w:rsidR="00904C99" w:rsidRPr="00904C99" w:rsidRDefault="00904C99" w:rsidP="00091D81">
            <w:pPr>
              <w:rPr>
                <w:b/>
                <w:bCs/>
              </w:rPr>
            </w:pPr>
            <w:r w:rsidRPr="00904C99">
              <w:rPr>
                <w:b/>
                <w:bCs/>
              </w:rPr>
              <w:t>Radní</w:t>
            </w:r>
            <w:r w:rsidR="00DA3B1B">
              <w:rPr>
                <w:b/>
                <w:bCs/>
              </w:rPr>
              <w:t xml:space="preserve"> - neuvolněný</w:t>
            </w:r>
          </w:p>
          <w:p w14:paraId="6D00A655" w14:textId="36AA27B7" w:rsidR="00904C99" w:rsidRPr="007823B7" w:rsidRDefault="00904C99" w:rsidP="00091D81">
            <w:r w:rsidRPr="007823B7">
              <w:t>Ing. Miloslav Krejčíček</w:t>
            </w:r>
          </w:p>
          <w:p w14:paraId="11D38C78" w14:textId="4E0267B4" w:rsidR="00904C99" w:rsidRPr="00CA3600" w:rsidRDefault="00904C99" w:rsidP="00091D81">
            <w:r>
              <w:t xml:space="preserve">Bytová </w:t>
            </w:r>
            <w:r w:rsidR="00CA3600">
              <w:t xml:space="preserve">politika, </w:t>
            </w:r>
            <w:r>
              <w:t>čakovické sídliště</w:t>
            </w:r>
          </w:p>
        </w:tc>
        <w:tc>
          <w:tcPr>
            <w:tcW w:w="4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EAAAA" w:themeFill="background2" w:themeFillShade="BF"/>
          </w:tcPr>
          <w:p w14:paraId="7BC09661" w14:textId="77777777" w:rsidR="00904C99" w:rsidRDefault="00904C99" w:rsidP="00091D81"/>
        </w:tc>
      </w:tr>
      <w:tr w:rsidR="005730EE" w14:paraId="34CB97AB" w14:textId="77777777" w:rsidTr="005730EE">
        <w:trPr>
          <w:trHeight w:val="525"/>
        </w:trPr>
        <w:tc>
          <w:tcPr>
            <w:tcW w:w="4539" w:type="dxa"/>
            <w:tcBorders>
              <w:top w:val="single" w:sz="4" w:space="0" w:color="auto"/>
            </w:tcBorders>
            <w:shd w:val="clear" w:color="auto" w:fill="AEAAAA" w:themeFill="background2" w:themeFillShade="BF"/>
          </w:tcPr>
          <w:p w14:paraId="0C27646F" w14:textId="0A349F28" w:rsidR="005730EE" w:rsidRDefault="005730EE" w:rsidP="00091D81">
            <w:pPr>
              <w:rPr>
                <w:b/>
                <w:bCs/>
              </w:rPr>
            </w:pPr>
            <w:r>
              <w:rPr>
                <w:b/>
                <w:bCs/>
              </w:rPr>
              <w:t>Radní</w:t>
            </w:r>
            <w:r w:rsidR="00DA3B1B">
              <w:rPr>
                <w:b/>
                <w:bCs/>
              </w:rPr>
              <w:t xml:space="preserve"> - neuvolněný</w:t>
            </w:r>
          </w:p>
          <w:p w14:paraId="4214E05D" w14:textId="77777777" w:rsidR="005730EE" w:rsidRDefault="005730EE" w:rsidP="00091D81">
            <w:pPr>
              <w:rPr>
                <w:bCs/>
              </w:rPr>
            </w:pPr>
            <w:r>
              <w:rPr>
                <w:bCs/>
              </w:rPr>
              <w:t>Jan Kadlec</w:t>
            </w:r>
          </w:p>
          <w:p w14:paraId="359CE895" w14:textId="29776C37" w:rsidR="00CA3600" w:rsidRPr="005730EE" w:rsidRDefault="00CA3600" w:rsidP="00091D81">
            <w:pPr>
              <w:rPr>
                <w:bCs/>
              </w:rPr>
            </w:pPr>
            <w:r>
              <w:rPr>
                <w:bCs/>
              </w:rPr>
              <w:t>Sociální oblast, informatika a energetika</w:t>
            </w:r>
          </w:p>
        </w:tc>
        <w:tc>
          <w:tcPr>
            <w:tcW w:w="4533" w:type="dxa"/>
            <w:tcBorders>
              <w:top w:val="single" w:sz="4" w:space="0" w:color="auto"/>
            </w:tcBorders>
            <w:shd w:val="clear" w:color="auto" w:fill="AEAAAA" w:themeFill="background2" w:themeFillShade="BF"/>
          </w:tcPr>
          <w:p w14:paraId="5F936662" w14:textId="77777777" w:rsidR="005730EE" w:rsidRDefault="005730EE" w:rsidP="00091D81"/>
        </w:tc>
      </w:tr>
    </w:tbl>
    <w:p w14:paraId="2B00D17E" w14:textId="09DD8E6D" w:rsidR="00DA3B1B" w:rsidRDefault="00DA3B1B" w:rsidP="00DA3B1B">
      <w:pPr>
        <w:spacing w:after="160" w:line="259" w:lineRule="auto"/>
      </w:pPr>
    </w:p>
    <w:p w14:paraId="13AD926A" w14:textId="53A7B564" w:rsidR="00D14F50" w:rsidRDefault="00D14F50" w:rsidP="00DA3B1B">
      <w:pPr>
        <w:spacing w:after="160" w:line="259" w:lineRule="auto"/>
      </w:pPr>
    </w:p>
    <w:p w14:paraId="137F8ED8" w14:textId="77777777" w:rsidR="00433EA4" w:rsidRDefault="00433EA4" w:rsidP="00DA3B1B">
      <w:pPr>
        <w:spacing w:after="160" w:line="259" w:lineRule="auto"/>
        <w:rPr>
          <w:b/>
        </w:rPr>
      </w:pPr>
    </w:p>
    <w:p w14:paraId="678827B6" w14:textId="4A11448C" w:rsidR="007823B7" w:rsidRDefault="00904C99" w:rsidP="00DA3B1B">
      <w:pPr>
        <w:spacing w:after="160" w:line="259" w:lineRule="auto"/>
        <w:rPr>
          <w:b/>
        </w:rPr>
      </w:pPr>
      <w:r w:rsidRPr="00875500">
        <w:rPr>
          <w:b/>
        </w:rPr>
        <w:t xml:space="preserve">V letošních komunálních volbách </w:t>
      </w:r>
      <w:r w:rsidR="00DA3B1B" w:rsidRPr="00875500">
        <w:rPr>
          <w:b/>
        </w:rPr>
        <w:t>pro volební období 2026 až 2030</w:t>
      </w:r>
      <w:r w:rsidR="00DA5C6E" w:rsidRPr="00875500">
        <w:rPr>
          <w:b/>
        </w:rPr>
        <w:t xml:space="preserve"> </w:t>
      </w:r>
      <w:r w:rsidR="004F10F3" w:rsidRPr="00875500">
        <w:rPr>
          <w:b/>
        </w:rPr>
        <w:t xml:space="preserve">do Zastupitelstva městské části Praha-Čakovice </w:t>
      </w:r>
      <w:r w:rsidRPr="00875500">
        <w:rPr>
          <w:b/>
        </w:rPr>
        <w:t xml:space="preserve">získaly </w:t>
      </w:r>
      <w:r w:rsidR="007823B7" w:rsidRPr="00875500">
        <w:rPr>
          <w:b/>
        </w:rPr>
        <w:t xml:space="preserve">registrované volební </w:t>
      </w:r>
      <w:r w:rsidRPr="00875500">
        <w:rPr>
          <w:b/>
        </w:rPr>
        <w:t xml:space="preserve">subjekty následující výsledky: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90"/>
        <w:gridCol w:w="1651"/>
        <w:gridCol w:w="3021"/>
      </w:tblGrid>
      <w:tr w:rsidR="00875500" w14:paraId="5D44523A" w14:textId="77777777" w:rsidTr="00875500">
        <w:tc>
          <w:tcPr>
            <w:tcW w:w="4390" w:type="dxa"/>
          </w:tcPr>
          <w:p w14:paraId="46BE699A" w14:textId="73CAAA47" w:rsidR="00875500" w:rsidRDefault="00875500" w:rsidP="00DA3B1B">
            <w:pPr>
              <w:spacing w:after="160" w:line="259" w:lineRule="auto"/>
            </w:pPr>
            <w:r>
              <w:t>Spolu pro Čakovice, Miškovice a Třeboradice</w:t>
            </w:r>
          </w:p>
        </w:tc>
        <w:tc>
          <w:tcPr>
            <w:tcW w:w="1651" w:type="dxa"/>
          </w:tcPr>
          <w:p w14:paraId="11E62020" w14:textId="0FA84751" w:rsidR="00875500" w:rsidRDefault="00875500" w:rsidP="00DA3B1B">
            <w:pPr>
              <w:spacing w:after="160" w:line="259" w:lineRule="auto"/>
            </w:pPr>
            <w:r>
              <w:t>49,16% hlasů</w:t>
            </w:r>
          </w:p>
        </w:tc>
        <w:tc>
          <w:tcPr>
            <w:tcW w:w="3021" w:type="dxa"/>
          </w:tcPr>
          <w:p w14:paraId="446B23AC" w14:textId="485098AA" w:rsidR="00875500" w:rsidRDefault="00875500" w:rsidP="00DA3B1B">
            <w:pPr>
              <w:spacing w:after="160" w:line="259" w:lineRule="auto"/>
            </w:pPr>
            <w:r>
              <w:t>11 mandátů</w:t>
            </w:r>
          </w:p>
        </w:tc>
      </w:tr>
      <w:tr w:rsidR="00875500" w14:paraId="5D68C95E" w14:textId="77777777" w:rsidTr="00875500">
        <w:tc>
          <w:tcPr>
            <w:tcW w:w="4390" w:type="dxa"/>
          </w:tcPr>
          <w:p w14:paraId="2113659F" w14:textId="5E742D10" w:rsidR="00875500" w:rsidRDefault="00875500" w:rsidP="00DA3B1B">
            <w:pPr>
              <w:spacing w:after="160" w:line="259" w:lineRule="auto"/>
            </w:pPr>
            <w:r>
              <w:t>Pro Prahu</w:t>
            </w:r>
            <w:r w:rsidR="00EC1DA5">
              <w:t xml:space="preserve"> Čakovice, Miškovice, Třeboradice</w:t>
            </w:r>
          </w:p>
        </w:tc>
        <w:tc>
          <w:tcPr>
            <w:tcW w:w="1651" w:type="dxa"/>
          </w:tcPr>
          <w:p w14:paraId="002E437B" w14:textId="2CC72035" w:rsidR="00875500" w:rsidRDefault="00EC1DA5" w:rsidP="00DA3B1B">
            <w:pPr>
              <w:spacing w:after="160" w:line="259" w:lineRule="auto"/>
            </w:pPr>
            <w:r>
              <w:t>20,53% hlasů</w:t>
            </w:r>
          </w:p>
        </w:tc>
        <w:tc>
          <w:tcPr>
            <w:tcW w:w="3021" w:type="dxa"/>
          </w:tcPr>
          <w:p w14:paraId="09DF7A70" w14:textId="4B684865" w:rsidR="00875500" w:rsidRDefault="00EC1DA5" w:rsidP="00DA3B1B">
            <w:pPr>
              <w:spacing w:after="160" w:line="259" w:lineRule="auto"/>
            </w:pPr>
            <w:r>
              <w:t>4 mandáty</w:t>
            </w:r>
          </w:p>
        </w:tc>
      </w:tr>
      <w:tr w:rsidR="00875500" w14:paraId="2F59E292" w14:textId="77777777" w:rsidTr="00875500">
        <w:tc>
          <w:tcPr>
            <w:tcW w:w="4390" w:type="dxa"/>
          </w:tcPr>
          <w:p w14:paraId="18020996" w14:textId="21941433" w:rsidR="00875500" w:rsidRDefault="00EC1DA5" w:rsidP="00DA3B1B">
            <w:pPr>
              <w:spacing w:after="160" w:line="259" w:lineRule="auto"/>
            </w:pPr>
            <w:r>
              <w:t>Starostové a nezávislí</w:t>
            </w:r>
          </w:p>
        </w:tc>
        <w:tc>
          <w:tcPr>
            <w:tcW w:w="1651" w:type="dxa"/>
          </w:tcPr>
          <w:p w14:paraId="21368002" w14:textId="26CACE64" w:rsidR="00875500" w:rsidRDefault="00EC1DA5" w:rsidP="00DA3B1B">
            <w:pPr>
              <w:spacing w:after="160" w:line="259" w:lineRule="auto"/>
            </w:pPr>
            <w:r>
              <w:t>15,43% hlasů</w:t>
            </w:r>
          </w:p>
        </w:tc>
        <w:tc>
          <w:tcPr>
            <w:tcW w:w="3021" w:type="dxa"/>
          </w:tcPr>
          <w:p w14:paraId="42D98F43" w14:textId="0E35EE91" w:rsidR="00875500" w:rsidRDefault="00EC1DA5" w:rsidP="00DA3B1B">
            <w:pPr>
              <w:spacing w:after="160" w:line="259" w:lineRule="auto"/>
            </w:pPr>
            <w:r>
              <w:t>3 mandáty</w:t>
            </w:r>
          </w:p>
        </w:tc>
      </w:tr>
      <w:tr w:rsidR="00875500" w14:paraId="2A805D57" w14:textId="77777777" w:rsidTr="00875500">
        <w:tc>
          <w:tcPr>
            <w:tcW w:w="4390" w:type="dxa"/>
          </w:tcPr>
          <w:p w14:paraId="2655BDBA" w14:textId="45087EB1" w:rsidR="00875500" w:rsidRDefault="00EC1DA5" w:rsidP="00DA3B1B">
            <w:pPr>
              <w:spacing w:after="160" w:line="259" w:lineRule="auto"/>
            </w:pPr>
            <w:r>
              <w:t>ANO 2011</w:t>
            </w:r>
          </w:p>
        </w:tc>
        <w:tc>
          <w:tcPr>
            <w:tcW w:w="1651" w:type="dxa"/>
          </w:tcPr>
          <w:p w14:paraId="425C555F" w14:textId="4D80B28E" w:rsidR="00875500" w:rsidRDefault="00EC1DA5" w:rsidP="00DA3B1B">
            <w:pPr>
              <w:spacing w:after="160" w:line="259" w:lineRule="auto"/>
            </w:pPr>
            <w:r>
              <w:t>9,52% hlasů</w:t>
            </w:r>
          </w:p>
        </w:tc>
        <w:tc>
          <w:tcPr>
            <w:tcW w:w="3021" w:type="dxa"/>
          </w:tcPr>
          <w:p w14:paraId="6B43FE51" w14:textId="749C54E8" w:rsidR="00875500" w:rsidRDefault="00EC1DA5" w:rsidP="00DA3B1B">
            <w:pPr>
              <w:spacing w:after="160" w:line="259" w:lineRule="auto"/>
            </w:pPr>
            <w:r>
              <w:t>2 mandáty</w:t>
            </w:r>
          </w:p>
        </w:tc>
      </w:tr>
      <w:tr w:rsidR="00875500" w14:paraId="5E8CA9D3" w14:textId="77777777" w:rsidTr="00875500">
        <w:tc>
          <w:tcPr>
            <w:tcW w:w="4390" w:type="dxa"/>
          </w:tcPr>
          <w:p w14:paraId="1989AC72" w14:textId="620F64E0" w:rsidR="00875500" w:rsidRDefault="00EC1DA5" w:rsidP="00DA3B1B">
            <w:pPr>
              <w:spacing w:after="160" w:line="259" w:lineRule="auto"/>
            </w:pPr>
            <w:r>
              <w:t>KDU-ČSL</w:t>
            </w:r>
          </w:p>
        </w:tc>
        <w:tc>
          <w:tcPr>
            <w:tcW w:w="1651" w:type="dxa"/>
          </w:tcPr>
          <w:p w14:paraId="51A96316" w14:textId="3B1A8508" w:rsidR="00875500" w:rsidRDefault="00EC1DA5" w:rsidP="00DA3B1B">
            <w:pPr>
              <w:spacing w:after="160" w:line="259" w:lineRule="auto"/>
            </w:pPr>
            <w:r>
              <w:t>6,18% hlasů</w:t>
            </w:r>
          </w:p>
        </w:tc>
        <w:tc>
          <w:tcPr>
            <w:tcW w:w="3021" w:type="dxa"/>
          </w:tcPr>
          <w:p w14:paraId="6A4B1C61" w14:textId="3520111E" w:rsidR="00875500" w:rsidRDefault="00EC1DA5" w:rsidP="00DA3B1B">
            <w:pPr>
              <w:spacing w:after="160" w:line="259" w:lineRule="auto"/>
            </w:pPr>
            <w:r>
              <w:t>1 mandát</w:t>
            </w:r>
          </w:p>
        </w:tc>
      </w:tr>
    </w:tbl>
    <w:p w14:paraId="0CCAAD8B" w14:textId="77777777" w:rsidR="00875500" w:rsidRPr="00875500" w:rsidRDefault="00875500" w:rsidP="00DA3B1B">
      <w:pPr>
        <w:spacing w:after="160" w:line="259" w:lineRule="auto"/>
      </w:pPr>
    </w:p>
    <w:p w14:paraId="28A9AE9B" w14:textId="6B1E9A9B" w:rsidR="00266D51" w:rsidRDefault="00266D51" w:rsidP="00EC1DA5">
      <w:pPr>
        <w:spacing w:after="160" w:line="259" w:lineRule="auto"/>
      </w:pPr>
    </w:p>
    <w:p w14:paraId="454C8E84" w14:textId="47482A13" w:rsidR="0080207B" w:rsidRDefault="0080207B" w:rsidP="00A170E2">
      <w:pPr>
        <w:jc w:val="both"/>
        <w:rPr>
          <w:i/>
        </w:rPr>
      </w:pPr>
      <w:r>
        <w:rPr>
          <w:i/>
        </w:rPr>
        <w:t>Městská část Praha-Čakovice</w:t>
      </w:r>
      <w:r w:rsidR="0033212F">
        <w:rPr>
          <w:i/>
        </w:rPr>
        <w:t xml:space="preserve"> </w:t>
      </w:r>
      <w:r w:rsidR="007839A9">
        <w:rPr>
          <w:i/>
        </w:rPr>
        <w:t xml:space="preserve">se řadí s počtem </w:t>
      </w:r>
      <w:r w:rsidR="0078302E">
        <w:rPr>
          <w:i/>
        </w:rPr>
        <w:t>přibližně 13 tisíc</w:t>
      </w:r>
      <w:r w:rsidR="007839A9">
        <w:rPr>
          <w:i/>
        </w:rPr>
        <w:t xml:space="preserve"> obyvatel a svou rozlohou 1019 hektarů mezi </w:t>
      </w:r>
      <w:r w:rsidR="007823B7">
        <w:rPr>
          <w:i/>
        </w:rPr>
        <w:t>středně velké</w:t>
      </w:r>
      <w:r w:rsidR="007839A9">
        <w:rPr>
          <w:i/>
        </w:rPr>
        <w:t xml:space="preserve"> městské části. </w:t>
      </w:r>
      <w:r w:rsidR="007823B7">
        <w:rPr>
          <w:i/>
        </w:rPr>
        <w:t>Z celkových 57 pražských městských částí je m</w:t>
      </w:r>
      <w:r w:rsidR="004416B4">
        <w:rPr>
          <w:i/>
        </w:rPr>
        <w:t>ěstská část Praha-Čakovice na 23</w:t>
      </w:r>
      <w:r w:rsidR="007823B7">
        <w:rPr>
          <w:i/>
        </w:rPr>
        <w:t xml:space="preserve">. místě z hlediska počtu obyvatel a </w:t>
      </w:r>
      <w:r w:rsidR="00F26927">
        <w:rPr>
          <w:i/>
        </w:rPr>
        <w:t xml:space="preserve">z hlediska rozlohy území je </w:t>
      </w:r>
      <w:r w:rsidR="007839A9">
        <w:rPr>
          <w:i/>
        </w:rPr>
        <w:t xml:space="preserve">13. </w:t>
      </w:r>
      <w:r w:rsidR="00F26927">
        <w:rPr>
          <w:i/>
        </w:rPr>
        <w:t>největší</w:t>
      </w:r>
      <w:r w:rsidR="007839A9">
        <w:rPr>
          <w:i/>
        </w:rPr>
        <w:t xml:space="preserve"> v hlavním městě Praze.</w:t>
      </w:r>
    </w:p>
    <w:p w14:paraId="25042DFA" w14:textId="34B21FCA" w:rsidR="007839A9" w:rsidRDefault="004416B4" w:rsidP="00A170E2">
      <w:pPr>
        <w:jc w:val="both"/>
        <w:rPr>
          <w:i/>
        </w:rPr>
      </w:pPr>
      <w:r>
        <w:rPr>
          <w:i/>
        </w:rPr>
        <w:t>Volební účast v roce 2026</w:t>
      </w:r>
      <w:r w:rsidR="007839A9">
        <w:rPr>
          <w:i/>
        </w:rPr>
        <w:t xml:space="preserve"> </w:t>
      </w:r>
      <w:r w:rsidR="009877DC">
        <w:rPr>
          <w:i/>
        </w:rPr>
        <w:t>zde</w:t>
      </w:r>
      <w:r w:rsidR="00F26927">
        <w:rPr>
          <w:i/>
        </w:rPr>
        <w:t xml:space="preserve"> byla</w:t>
      </w:r>
      <w:r>
        <w:rPr>
          <w:i/>
        </w:rPr>
        <w:t xml:space="preserve"> </w:t>
      </w:r>
      <w:r w:rsidR="0062368D">
        <w:rPr>
          <w:i/>
        </w:rPr>
        <w:t>49,16</w:t>
      </w:r>
      <w:r w:rsidR="007839A9">
        <w:rPr>
          <w:i/>
        </w:rPr>
        <w:t>%.</w:t>
      </w:r>
    </w:p>
    <w:p w14:paraId="2C64A95C" w14:textId="3D9AE82F" w:rsidR="007839A9" w:rsidRDefault="0062368D" w:rsidP="00A170E2">
      <w:pPr>
        <w:jc w:val="both"/>
        <w:rPr>
          <w:i/>
        </w:rPr>
      </w:pPr>
      <w:r>
        <w:rPr>
          <w:i/>
        </w:rPr>
        <w:t>Spolu</w:t>
      </w:r>
      <w:r w:rsidR="00F26927">
        <w:rPr>
          <w:i/>
        </w:rPr>
        <w:t xml:space="preserve"> pro Čakovice</w:t>
      </w:r>
      <w:r>
        <w:rPr>
          <w:i/>
        </w:rPr>
        <w:t>, Miškovice a Třeboradice</w:t>
      </w:r>
      <w:r w:rsidR="007839A9">
        <w:rPr>
          <w:i/>
        </w:rPr>
        <w:t xml:space="preserve"> je volebním subjektem</w:t>
      </w:r>
      <w:r w:rsidR="00F26927">
        <w:rPr>
          <w:i/>
        </w:rPr>
        <w:t xml:space="preserve"> tvořeným koalicí</w:t>
      </w:r>
      <w:r w:rsidR="007839A9">
        <w:rPr>
          <w:i/>
        </w:rPr>
        <w:t xml:space="preserve"> ODS </w:t>
      </w:r>
      <w:r w:rsidR="00F26927">
        <w:rPr>
          <w:i/>
        </w:rPr>
        <w:t>a</w:t>
      </w:r>
      <w:r w:rsidR="007839A9">
        <w:rPr>
          <w:i/>
        </w:rPr>
        <w:t xml:space="preserve"> TOP 09</w:t>
      </w:r>
      <w:r w:rsidR="00F26927">
        <w:rPr>
          <w:i/>
        </w:rPr>
        <w:t>.</w:t>
      </w:r>
      <w:r w:rsidR="00DA5C6E">
        <w:rPr>
          <w:i/>
        </w:rPr>
        <w:t xml:space="preserve"> </w:t>
      </w:r>
    </w:p>
    <w:p w14:paraId="2CC20A96" w14:textId="01C1FB97" w:rsidR="007839A9" w:rsidRDefault="007839A9" w:rsidP="00A170E2">
      <w:pPr>
        <w:jc w:val="both"/>
        <w:rPr>
          <w:i/>
        </w:rPr>
      </w:pPr>
      <w:r>
        <w:rPr>
          <w:i/>
        </w:rPr>
        <w:t>Pro Prahu Ča</w:t>
      </w:r>
      <w:r w:rsidR="003C5A74">
        <w:rPr>
          <w:i/>
        </w:rPr>
        <w:t xml:space="preserve">kovice, Miškovice, Třeboradice </w:t>
      </w:r>
      <w:r w:rsidR="00DA5C6E">
        <w:rPr>
          <w:i/>
        </w:rPr>
        <w:t>je</w:t>
      </w:r>
      <w:r w:rsidR="00D14F50">
        <w:rPr>
          <w:i/>
        </w:rPr>
        <w:t xml:space="preserve"> lokální</w:t>
      </w:r>
      <w:r w:rsidR="00DA5C6E">
        <w:rPr>
          <w:i/>
        </w:rPr>
        <w:t xml:space="preserve"> hnutí</w:t>
      </w:r>
      <w:r w:rsidR="00F26927">
        <w:rPr>
          <w:i/>
        </w:rPr>
        <w:t>m</w:t>
      </w:r>
      <w:r w:rsidR="00DA5C6E">
        <w:rPr>
          <w:i/>
        </w:rPr>
        <w:t xml:space="preserve"> nezávislých kandidátů.</w:t>
      </w:r>
    </w:p>
    <w:p w14:paraId="2B1CE001" w14:textId="174A3240" w:rsidR="00DA5C6E" w:rsidRDefault="0062368D" w:rsidP="00A170E2">
      <w:pPr>
        <w:jc w:val="both"/>
        <w:rPr>
          <w:i/>
        </w:rPr>
      </w:pPr>
      <w:r>
        <w:rPr>
          <w:i/>
        </w:rPr>
        <w:t>STAN a nezávislí</w:t>
      </w:r>
      <w:r w:rsidR="00CA3600">
        <w:rPr>
          <w:i/>
        </w:rPr>
        <w:t xml:space="preserve"> je celostátně působící volební subjekt</w:t>
      </w:r>
      <w:r w:rsidR="00F26927">
        <w:rPr>
          <w:i/>
        </w:rPr>
        <w:t>.</w:t>
      </w:r>
    </w:p>
    <w:p w14:paraId="758C2FDE" w14:textId="15E2318D" w:rsidR="00F26927" w:rsidRDefault="00F26927" w:rsidP="00A170E2">
      <w:pPr>
        <w:jc w:val="both"/>
        <w:rPr>
          <w:i/>
        </w:rPr>
      </w:pPr>
      <w:r>
        <w:rPr>
          <w:i/>
        </w:rPr>
        <w:t>ANO 2011 je celostátně působící volební subjekt.</w:t>
      </w:r>
    </w:p>
    <w:p w14:paraId="12BA7ACD" w14:textId="3CEBFCE1" w:rsidR="00F26927" w:rsidRDefault="0062368D" w:rsidP="00A170E2">
      <w:pPr>
        <w:jc w:val="both"/>
        <w:rPr>
          <w:i/>
        </w:rPr>
      </w:pPr>
      <w:r>
        <w:rPr>
          <w:i/>
        </w:rPr>
        <w:t>KDU-ČSL je celostátně působící volební subjekt.</w:t>
      </w:r>
    </w:p>
    <w:p w14:paraId="25E27332" w14:textId="2211B4D4" w:rsidR="001C1D0A" w:rsidRDefault="001C1D0A" w:rsidP="0096429A">
      <w:pPr>
        <w:jc w:val="both"/>
      </w:pPr>
    </w:p>
    <w:p w14:paraId="1C52DB25" w14:textId="77777777" w:rsidR="00F26927" w:rsidRPr="00266D51" w:rsidRDefault="00F26927" w:rsidP="0096429A">
      <w:pPr>
        <w:jc w:val="both"/>
      </w:pPr>
    </w:p>
    <w:p w14:paraId="7B6A16D5" w14:textId="77777777" w:rsidR="001F4981" w:rsidRPr="00DA5C6E" w:rsidRDefault="00266D51" w:rsidP="0096429A">
      <w:pPr>
        <w:jc w:val="both"/>
        <w:rPr>
          <w:b/>
        </w:rPr>
      </w:pPr>
      <w:r w:rsidRPr="00266D51">
        <w:rPr>
          <w:b/>
        </w:rPr>
        <w:t xml:space="preserve"> </w:t>
      </w:r>
      <w:r w:rsidR="004F10F3" w:rsidRPr="00266D51">
        <w:rPr>
          <w:b/>
        </w:rPr>
        <w:t xml:space="preserve">  </w:t>
      </w:r>
    </w:p>
    <w:p w14:paraId="2FFAE922" w14:textId="77777777" w:rsidR="001F4981" w:rsidRPr="00FF2488" w:rsidRDefault="00C36E18" w:rsidP="00C36E18">
      <w:pPr>
        <w:pBdr>
          <w:top w:val="single" w:sz="4" w:space="1" w:color="auto"/>
        </w:pBdr>
        <w:jc w:val="both"/>
      </w:pPr>
      <w:r w:rsidRPr="00FF2488">
        <w:t>Pro bl</w:t>
      </w:r>
      <w:r w:rsidR="00743AF5" w:rsidRPr="00FF2488">
        <w:t xml:space="preserve">ižší informace </w:t>
      </w:r>
      <w:r w:rsidR="00FF2488" w:rsidRPr="00FF2488">
        <w:t>využijte kontakt</w:t>
      </w:r>
      <w:r w:rsidR="00743AF5" w:rsidRPr="00FF2488">
        <w:t>:</w:t>
      </w:r>
    </w:p>
    <w:p w14:paraId="47CE8BA7" w14:textId="0AF11C65" w:rsidR="00743AF5" w:rsidRPr="00FF2488" w:rsidRDefault="00B91970" w:rsidP="00C36E18">
      <w:pPr>
        <w:pBdr>
          <w:top w:val="single" w:sz="4" w:space="1" w:color="auto"/>
        </w:pBdr>
        <w:jc w:val="both"/>
      </w:pPr>
      <w:r>
        <w:t>Michaela Šimůnková</w:t>
      </w:r>
    </w:p>
    <w:p w14:paraId="59D05863" w14:textId="19A3F900" w:rsidR="00743AF5" w:rsidRPr="00FF2488" w:rsidRDefault="00743AF5" w:rsidP="00C36E18">
      <w:pPr>
        <w:pBdr>
          <w:top w:val="single" w:sz="4" w:space="1" w:color="auto"/>
        </w:pBdr>
        <w:jc w:val="both"/>
        <w:rPr>
          <w:color w:val="000000"/>
          <w:shd w:val="clear" w:color="auto" w:fill="FFFFFF"/>
        </w:rPr>
      </w:pPr>
      <w:r w:rsidRPr="00FF2488">
        <w:t>Tel</w:t>
      </w:r>
      <w:r w:rsidR="0002524A">
        <w:t>.</w:t>
      </w:r>
      <w:r w:rsidRPr="00FF2488">
        <w:t xml:space="preserve">: </w:t>
      </w:r>
      <w:r w:rsidR="00B91970">
        <w:rPr>
          <w:color w:val="000000"/>
          <w:shd w:val="clear" w:color="auto" w:fill="FFFFFF"/>
        </w:rPr>
        <w:t>602 225 950</w:t>
      </w:r>
    </w:p>
    <w:p w14:paraId="28DBBC30" w14:textId="65AB7673" w:rsidR="00743AF5" w:rsidRPr="00FF2488" w:rsidRDefault="00743AF5" w:rsidP="00C36E18">
      <w:pPr>
        <w:pBdr>
          <w:top w:val="single" w:sz="4" w:space="1" w:color="auto"/>
        </w:pBdr>
        <w:jc w:val="both"/>
      </w:pPr>
      <w:r w:rsidRPr="00FF2488">
        <w:t xml:space="preserve">e-mail: </w:t>
      </w:r>
      <w:r w:rsidR="00B91970" w:rsidRPr="00B91970">
        <w:t>unas@cakovice.cz</w:t>
      </w:r>
    </w:p>
    <w:sectPr w:rsidR="00743AF5" w:rsidRPr="00FF2488" w:rsidSect="000F04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996310"/>
    <w:multiLevelType w:val="hybridMultilevel"/>
    <w:tmpl w:val="ABB4CC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92C94"/>
    <w:multiLevelType w:val="hybridMultilevel"/>
    <w:tmpl w:val="DC1C97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701DE4"/>
    <w:multiLevelType w:val="hybridMultilevel"/>
    <w:tmpl w:val="A58690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613EC8"/>
    <w:multiLevelType w:val="hybridMultilevel"/>
    <w:tmpl w:val="72328A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5EE"/>
    <w:rsid w:val="0002524A"/>
    <w:rsid w:val="00056A2D"/>
    <w:rsid w:val="00091D81"/>
    <w:rsid w:val="000C1F45"/>
    <w:rsid w:val="000F043F"/>
    <w:rsid w:val="00116BD3"/>
    <w:rsid w:val="001C1D0A"/>
    <w:rsid w:val="001D359A"/>
    <w:rsid w:val="001F4981"/>
    <w:rsid w:val="00266D51"/>
    <w:rsid w:val="00276734"/>
    <w:rsid w:val="00312CB3"/>
    <w:rsid w:val="0033212F"/>
    <w:rsid w:val="00337342"/>
    <w:rsid w:val="003405AD"/>
    <w:rsid w:val="00372C4E"/>
    <w:rsid w:val="00373560"/>
    <w:rsid w:val="003C5A74"/>
    <w:rsid w:val="00433EA4"/>
    <w:rsid w:val="004416B4"/>
    <w:rsid w:val="004C1BD9"/>
    <w:rsid w:val="004E5BBB"/>
    <w:rsid w:val="004F10F3"/>
    <w:rsid w:val="005730EE"/>
    <w:rsid w:val="0061783E"/>
    <w:rsid w:val="0062368D"/>
    <w:rsid w:val="006555EE"/>
    <w:rsid w:val="00686D52"/>
    <w:rsid w:val="006B2C30"/>
    <w:rsid w:val="006F4EFC"/>
    <w:rsid w:val="006F5CCC"/>
    <w:rsid w:val="00743AF5"/>
    <w:rsid w:val="007823B7"/>
    <w:rsid w:val="0078302E"/>
    <w:rsid w:val="007839A9"/>
    <w:rsid w:val="0080207B"/>
    <w:rsid w:val="0082497C"/>
    <w:rsid w:val="00875500"/>
    <w:rsid w:val="008B5ADD"/>
    <w:rsid w:val="008C1802"/>
    <w:rsid w:val="008C6751"/>
    <w:rsid w:val="00904C99"/>
    <w:rsid w:val="00944062"/>
    <w:rsid w:val="0096429A"/>
    <w:rsid w:val="009877DC"/>
    <w:rsid w:val="00A170E2"/>
    <w:rsid w:val="00AC3A9A"/>
    <w:rsid w:val="00B6376B"/>
    <w:rsid w:val="00B91970"/>
    <w:rsid w:val="00BC5457"/>
    <w:rsid w:val="00C36E18"/>
    <w:rsid w:val="00C707DC"/>
    <w:rsid w:val="00CA3600"/>
    <w:rsid w:val="00D14F50"/>
    <w:rsid w:val="00D51358"/>
    <w:rsid w:val="00D848F5"/>
    <w:rsid w:val="00DA3B1B"/>
    <w:rsid w:val="00DA5C6E"/>
    <w:rsid w:val="00E45A39"/>
    <w:rsid w:val="00EC1DA5"/>
    <w:rsid w:val="00ED6986"/>
    <w:rsid w:val="00F04CE4"/>
    <w:rsid w:val="00F26927"/>
    <w:rsid w:val="00F42A22"/>
    <w:rsid w:val="00F7140D"/>
    <w:rsid w:val="00FF2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1043F"/>
  <w15:docId w15:val="{203E17B4-7B25-4586-A2C9-8F54E29A3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555EE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6555E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555E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55EE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743AF5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A170E2"/>
    <w:pPr>
      <w:ind w:left="720"/>
      <w:contextualSpacing/>
    </w:pPr>
  </w:style>
  <w:style w:type="table" w:styleId="Mkatabulky">
    <w:name w:val="Table Grid"/>
    <w:basedOn w:val="Normlntabulka"/>
    <w:uiPriority w:val="39"/>
    <w:unhideWhenUsed/>
    <w:rsid w:val="00686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6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504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Lukáš Horský</dc:creator>
  <cp:lastModifiedBy>Michaela Šimůnková</cp:lastModifiedBy>
  <cp:revision>11</cp:revision>
  <cp:lastPrinted>2022-10-19T09:13:00Z</cp:lastPrinted>
  <dcterms:created xsi:type="dcterms:W3CDTF">2022-10-18T19:18:00Z</dcterms:created>
  <dcterms:modified xsi:type="dcterms:W3CDTF">2026-11-02T21:01:00Z</dcterms:modified>
</cp:coreProperties>
</file>